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9D81" w14:textId="77777777" w:rsidR="00B00DB3" w:rsidRPr="00B00DB3" w:rsidRDefault="00B00DB3" w:rsidP="00B00DB3">
      <w:pPr>
        <w:spacing w:line="240" w:lineRule="auto"/>
        <w:contextualSpacing/>
        <w:jc w:val="center"/>
        <w:rPr>
          <w:rFonts w:ascii="GHEA Grapalat" w:hAnsi="GHEA Grapalat"/>
        </w:rPr>
      </w:pPr>
      <w:r w:rsidRPr="00B00DB3">
        <w:rPr>
          <w:rFonts w:ascii="GHEA Grapalat" w:hAnsi="GHEA Grapalat"/>
        </w:rPr>
        <w:t>Объявление</w:t>
      </w:r>
    </w:p>
    <w:p w14:paraId="6A3008D3" w14:textId="6016E984" w:rsidR="00B00DB3" w:rsidRPr="00B00DB3" w:rsidRDefault="00B00DB3" w:rsidP="00B00DB3">
      <w:pPr>
        <w:spacing w:line="240" w:lineRule="auto"/>
        <w:contextualSpacing/>
        <w:jc w:val="center"/>
        <w:rPr>
          <w:rFonts w:ascii="GHEA Grapalat" w:hAnsi="GHEA Grapalat"/>
        </w:rPr>
      </w:pPr>
      <w:r w:rsidRPr="00B00DB3">
        <w:rPr>
          <w:rFonts w:ascii="GHEA Grapalat" w:hAnsi="GHEA Grapalat"/>
        </w:rPr>
        <w:t xml:space="preserve">О НЕСОСТОЯВШЕЙСЯ ПРОЦЕДУРЕ </w:t>
      </w:r>
      <w:r w:rsidRPr="00F01A12">
        <w:rPr>
          <w:rFonts w:ascii="GHEA Grapalat" w:hAnsi="GHEA Grapalat"/>
        </w:rPr>
        <w:t>ԿԶՆԱԿ-ԳՀԾՁԲ-26/02</w:t>
      </w:r>
    </w:p>
    <w:p w14:paraId="15F611FD" w14:textId="1F866871" w:rsidR="00F01A12" w:rsidRPr="00F01A12" w:rsidRDefault="00F01A12" w:rsidP="00D3293C">
      <w:pPr>
        <w:spacing w:line="240" w:lineRule="auto"/>
        <w:contextualSpacing/>
        <w:jc w:val="center"/>
        <w:rPr>
          <w:rFonts w:ascii="GHEA Grapalat" w:hAnsi="GHEA Grapalat"/>
        </w:rPr>
      </w:pPr>
    </w:p>
    <w:p w14:paraId="1C1CD195" w14:textId="32AA51B5" w:rsidR="00F01A12" w:rsidRPr="00F01A12" w:rsidRDefault="00B00DB3" w:rsidP="00D3293C">
      <w:pPr>
        <w:spacing w:line="240" w:lineRule="auto"/>
        <w:contextualSpacing/>
        <w:jc w:val="center"/>
        <w:rPr>
          <w:rFonts w:ascii="GHEA Grapalat" w:hAnsi="GHEA Grapalat"/>
        </w:rPr>
      </w:pPr>
      <w:r w:rsidRPr="00B00DB3">
        <w:rPr>
          <w:rFonts w:ascii="GHEA Grapalat" w:hAnsi="GHEA Grapalat"/>
        </w:rPr>
        <w:t>Настоящий текст объявления утвержден оценочной комиссией 12 мая 2026 г. решением № 1 заседания и публикуется в соответствии со статьей 37 Закона РА " О закупках</w:t>
      </w:r>
    </w:p>
    <w:p w14:paraId="18A0FD39" w14:textId="6E408EB6" w:rsidR="00F01A12" w:rsidRPr="00F01A12" w:rsidRDefault="00F01A12" w:rsidP="00D3293C">
      <w:pPr>
        <w:spacing w:line="240" w:lineRule="auto"/>
        <w:contextualSpacing/>
        <w:jc w:val="center"/>
        <w:rPr>
          <w:rFonts w:ascii="GHEA Grapalat" w:hAnsi="GHEA Grapalat"/>
        </w:rPr>
      </w:pPr>
    </w:p>
    <w:p w14:paraId="731F411B" w14:textId="33E53F84" w:rsidR="00F01A12" w:rsidRPr="00F01A12" w:rsidRDefault="00B00DB3" w:rsidP="00D3293C">
      <w:pPr>
        <w:spacing w:line="240" w:lineRule="auto"/>
        <w:contextualSpacing/>
        <w:jc w:val="center"/>
        <w:rPr>
          <w:rFonts w:ascii="GHEA Grapalat" w:hAnsi="GHEA Grapalat"/>
        </w:rPr>
      </w:pPr>
      <w:r w:rsidRPr="00B00DB3">
        <w:rPr>
          <w:rFonts w:ascii="GHEA Grapalat" w:hAnsi="GHEA Grapalat"/>
        </w:rPr>
        <w:t xml:space="preserve">КОД ПРОЦЕДУРЫ: </w:t>
      </w:r>
      <w:r w:rsidR="00F01A12" w:rsidRPr="00F01A12">
        <w:rPr>
          <w:rFonts w:ascii="GHEA Grapalat" w:hAnsi="GHEA Grapalat"/>
        </w:rPr>
        <w:t>ԿԶՆԱԿ-ԳՀԾՁԲ-26/02</w:t>
      </w:r>
    </w:p>
    <w:p w14:paraId="11119B01" w14:textId="1E92DF3E" w:rsidR="00F01A12" w:rsidRPr="00F01A12" w:rsidRDefault="00F01A12" w:rsidP="00D3293C">
      <w:pPr>
        <w:spacing w:line="240" w:lineRule="auto"/>
        <w:contextualSpacing/>
        <w:jc w:val="center"/>
        <w:rPr>
          <w:rFonts w:ascii="GHEA Grapalat" w:hAnsi="GHEA Grapalat"/>
        </w:rPr>
      </w:pPr>
    </w:p>
    <w:p w14:paraId="787937B5" w14:textId="3464422C" w:rsidR="00791313" w:rsidRDefault="00B00DB3" w:rsidP="00F01A12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B00DB3">
        <w:rPr>
          <w:rFonts w:ascii="GHEA Grapalat" w:hAnsi="GHEA Grapalat"/>
        </w:rPr>
        <w:t>Заказчик-Фонд "Национальный центр развития и инноваций в образовании", расположенный в г. Ниже представлена краткая информация о том, что процедура приобретения издательских услуг по оформлению учебников под кодовым названием ԿԶՆԱԿ-ԳՀԾՁԲ-26/02</w:t>
      </w:r>
      <w:r w:rsidRPr="00B00DB3">
        <w:rPr>
          <w:rFonts w:ascii="GHEA Grapalat" w:hAnsi="GHEA Grapalat"/>
        </w:rPr>
        <w:t xml:space="preserve"> </w:t>
      </w:r>
      <w:r w:rsidRPr="00B00DB3">
        <w:rPr>
          <w:rFonts w:ascii="GHEA Grapalat" w:hAnsi="GHEA Grapalat"/>
        </w:rPr>
        <w:t>объявлена несостоявшейся.</w:t>
      </w:r>
    </w:p>
    <w:p w14:paraId="14FD4A04" w14:textId="540D40FC" w:rsidR="00C457B6" w:rsidRDefault="00C457B6" w:rsidP="00F01A12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929"/>
        <w:gridCol w:w="2081"/>
        <w:gridCol w:w="1776"/>
        <w:gridCol w:w="2450"/>
        <w:gridCol w:w="2644"/>
      </w:tblGrid>
      <w:tr w:rsidR="00F01A12" w:rsidRPr="00B00DB3" w14:paraId="3121E191" w14:textId="77777777" w:rsidTr="00F01A12">
        <w:trPr>
          <w:trHeight w:val="2565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5BA6" w14:textId="78A38172" w:rsidR="00F01A12" w:rsidRPr="00B00DB3" w:rsidRDefault="00B00DB3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Лот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B152" w14:textId="2A9FD2AC" w:rsidR="00F01A12" w:rsidRPr="00F01A12" w:rsidRDefault="00B00DB3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0DB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Краткое описание предмета покупки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4B3D" w14:textId="16793345" w:rsidR="00F01A12" w:rsidRPr="00B00DB3" w:rsidRDefault="00B00DB3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B00DB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Имена участников процедуры покупки, если таковые имеются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42B2" w14:textId="7DBF875C" w:rsidR="00F01A12" w:rsidRPr="00F01A12" w:rsidRDefault="00B00DB3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0DB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Процедура закупки объявлена несостоявшейся в соответствии с частью </w:t>
            </w:r>
            <w:r w:rsidRPr="00B00DB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 статьи 35 Закона РА " О закупках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70D7" w14:textId="57AAA674" w:rsidR="00F01A12" w:rsidRPr="00B00DB3" w:rsidRDefault="00B00DB3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B00DB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01A12" w:rsidRPr="00F01A12" w14:paraId="2D089CF8" w14:textId="77777777" w:rsidTr="00F01A12">
        <w:trPr>
          <w:trHeight w:val="810"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3C15" w14:textId="77777777" w:rsidR="00F01A12" w:rsidRPr="00B00DB3" w:rsidRDefault="00F01A12" w:rsidP="00F01A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EB9E" w14:textId="77777777" w:rsidR="00F01A12" w:rsidRPr="00B00DB3" w:rsidRDefault="00F01A12" w:rsidP="00F01A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B4C9" w14:textId="77777777" w:rsidR="00F01A12" w:rsidRPr="00B00DB3" w:rsidRDefault="00F01A12" w:rsidP="00F01A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5930" w14:textId="6CAB3DCC" w:rsidR="00F01A12" w:rsidRPr="00F01A12" w:rsidRDefault="00B00DB3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B00DB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/выделить соответствующую строку/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5BEE" w14:textId="77777777" w:rsidR="00F01A12" w:rsidRPr="00F01A12" w:rsidRDefault="00F01A12" w:rsidP="00F01A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F01A12" w:rsidRPr="00B00DB3" w14:paraId="60143894" w14:textId="77777777" w:rsidTr="00F01A12">
        <w:trPr>
          <w:trHeight w:val="16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91F6" w14:textId="77777777" w:rsidR="00F01A12" w:rsidRPr="00F01A12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F01A12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6939" w14:textId="4391A913" w:rsidR="00F01A12" w:rsidRPr="00B00DB3" w:rsidRDefault="00B00DB3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B00DB3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Услуги по разработке и изданию учебников в соответствии с прилагаемыми техническими условиями.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AE43" w14:textId="77777777" w:rsidR="00F01A12" w:rsidRPr="00B00DB3" w:rsidRDefault="00F01A12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01A1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123C" w14:textId="3F0B91F4" w:rsidR="00F01A12" w:rsidRPr="00F01A12" w:rsidRDefault="00B00DB3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B00DB3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Пункт 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7618" w14:textId="09661D92" w:rsidR="00F01A12" w:rsidRPr="00B00DB3" w:rsidRDefault="00B00DB3" w:rsidP="00F01A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B00DB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Ни одна заявка не была подана до дня открытия торгов</w:t>
            </w:r>
          </w:p>
        </w:tc>
      </w:tr>
    </w:tbl>
    <w:p w14:paraId="5D8AEEF6" w14:textId="647F41AE" w:rsidR="00F01A12" w:rsidRPr="00B00DB3" w:rsidRDefault="00B00DB3" w:rsidP="00F01A12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B00DB3">
        <w:rPr>
          <w:rFonts w:ascii="GHEA Grapalat" w:hAnsi="GHEA Grapalat"/>
        </w:rPr>
        <w:t>Для получения дополнительной информации, связанной с этим объявлением, вы можете обратиться к координатору закупок Цолаку Акопяну.</w:t>
      </w:r>
    </w:p>
    <w:p w14:paraId="121B2584" w14:textId="77777777" w:rsidR="00B00DB3" w:rsidRPr="00B00DB3" w:rsidRDefault="00B00DB3" w:rsidP="00B00DB3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B00DB3">
        <w:rPr>
          <w:rFonts w:ascii="GHEA Grapalat" w:hAnsi="GHEA Grapalat"/>
        </w:rPr>
        <w:t>Телефон: 093 36 06 30</w:t>
      </w:r>
    </w:p>
    <w:p w14:paraId="367AF2B9" w14:textId="5156417F" w:rsidR="00B00DB3" w:rsidRPr="00B00DB3" w:rsidRDefault="00B00DB3" w:rsidP="00B00DB3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B00DB3">
        <w:rPr>
          <w:rFonts w:ascii="GHEA Grapalat" w:hAnsi="GHEA Grapalat"/>
        </w:rPr>
        <w:t xml:space="preserve">Эл.адрес: </w:t>
      </w:r>
      <w:r w:rsidRPr="00B00DB3">
        <w:rPr>
          <w:rFonts w:ascii="GHEA Grapalat" w:hAnsi="GHEA Grapalat"/>
          <w:lang w:val="en-US"/>
        </w:rPr>
        <w:t>tsolakwork</w:t>
      </w:r>
      <w:r w:rsidRPr="00B00DB3">
        <w:rPr>
          <w:rFonts w:ascii="GHEA Grapalat" w:hAnsi="GHEA Grapalat"/>
        </w:rPr>
        <w:t>@</w:t>
      </w:r>
      <w:r w:rsidRPr="00B00DB3">
        <w:rPr>
          <w:rFonts w:ascii="GHEA Grapalat" w:hAnsi="GHEA Grapalat"/>
          <w:lang w:val="en-US"/>
        </w:rPr>
        <w:t>gmail</w:t>
      </w:r>
      <w:r w:rsidRPr="00B00DB3">
        <w:rPr>
          <w:rFonts w:ascii="GHEA Grapalat" w:hAnsi="GHEA Grapalat"/>
        </w:rPr>
        <w:t>.</w:t>
      </w:r>
      <w:r w:rsidRPr="00B00DB3">
        <w:rPr>
          <w:rFonts w:ascii="GHEA Grapalat" w:hAnsi="GHEA Grapalat"/>
          <w:lang w:val="en-US"/>
        </w:rPr>
        <w:t>com</w:t>
      </w:r>
    </w:p>
    <w:p w14:paraId="25BE7EC5" w14:textId="5018911D" w:rsidR="00B00DB3" w:rsidRPr="00A35652" w:rsidRDefault="00B00DB3" w:rsidP="00B00DB3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B00DB3">
        <w:rPr>
          <w:rFonts w:ascii="GHEA Grapalat" w:hAnsi="GHEA Grapalat"/>
        </w:rPr>
        <w:t>Другая необходимая информация</w:t>
      </w:r>
    </w:p>
    <w:p w14:paraId="1812240F" w14:textId="77777777" w:rsidR="00B00DB3" w:rsidRPr="00B00DB3" w:rsidRDefault="00B00DB3" w:rsidP="00B00DB3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1B82F2F8" w14:textId="431E3BAE" w:rsidR="00C457B6" w:rsidRPr="00B00DB3" w:rsidRDefault="00B00DB3" w:rsidP="00B00DB3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B00DB3">
        <w:rPr>
          <w:rFonts w:ascii="GHEA Grapalat" w:hAnsi="GHEA Grapalat"/>
        </w:rPr>
        <w:t>Заказчик: Фонд Нацианальный центр развития образования и инноваций</w:t>
      </w:r>
    </w:p>
    <w:p w14:paraId="5D5B254B" w14:textId="77777777" w:rsidR="00D0029C" w:rsidRPr="00B00DB3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0CB2A8E8" w14:textId="77777777" w:rsidR="00D0029C" w:rsidRPr="00B00DB3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D068D05" w14:textId="77777777" w:rsidR="00D0029C" w:rsidRPr="00B00DB3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F5CD042" w14:textId="77777777" w:rsidR="00D0029C" w:rsidRPr="00B00DB3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66AE4CD7" w14:textId="77777777" w:rsidR="00D0029C" w:rsidRPr="00B00DB3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47C6BE47" w14:textId="77777777" w:rsidR="00D0029C" w:rsidRPr="00B00DB3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2E7E9265" w14:textId="77777777" w:rsidR="00D0029C" w:rsidRPr="00B00DB3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48C2F60C" w14:textId="77777777" w:rsidR="00D0029C" w:rsidRPr="00B00DB3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A65FD87" w14:textId="77777777" w:rsidR="00D0029C" w:rsidRPr="00B00DB3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5BC15B6" w14:textId="121BEADA" w:rsidR="00D0029C" w:rsidRPr="00B00DB3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540D6757" w14:textId="21424CA6" w:rsidR="00385136" w:rsidRPr="00B00DB3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07834032" w14:textId="51426101" w:rsidR="00385136" w:rsidRPr="00B00DB3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A904EF5" w14:textId="77777777" w:rsidR="00385136" w:rsidRPr="00B00DB3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sectPr w:rsidR="00385136" w:rsidRPr="00B00DB3" w:rsidSect="00385136">
      <w:pgSz w:w="11906" w:h="16838"/>
      <w:pgMar w:top="720" w:right="8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6C"/>
    <w:rsid w:val="00186092"/>
    <w:rsid w:val="00385136"/>
    <w:rsid w:val="003C756C"/>
    <w:rsid w:val="00791313"/>
    <w:rsid w:val="008360DF"/>
    <w:rsid w:val="00A35652"/>
    <w:rsid w:val="00B00DB3"/>
    <w:rsid w:val="00B92834"/>
    <w:rsid w:val="00C457B6"/>
    <w:rsid w:val="00D0029C"/>
    <w:rsid w:val="00D3293C"/>
    <w:rsid w:val="00F0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66C"/>
  <w15:chartTrackingRefBased/>
  <w15:docId w15:val="{5BB7F331-1801-4A61-82F6-1A61D84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Tsolak Hakobyan</cp:lastModifiedBy>
  <cp:revision>9</cp:revision>
  <dcterms:created xsi:type="dcterms:W3CDTF">2021-12-06T11:51:00Z</dcterms:created>
  <dcterms:modified xsi:type="dcterms:W3CDTF">2026-06-05T07:47:00Z</dcterms:modified>
</cp:coreProperties>
</file>